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47138" w14:textId="77777777" w:rsidR="005D2008" w:rsidRPr="00CA35F0" w:rsidRDefault="005D2008" w:rsidP="00FE24BD">
      <w:pPr>
        <w:jc w:val="center"/>
        <w:rPr>
          <w:rFonts w:ascii="Arial" w:hAnsi="Arial" w:cs="Arial"/>
          <w:b/>
          <w:bCs/>
          <w:sz w:val="21"/>
          <w:szCs w:val="21"/>
          <w:u w:val="single"/>
        </w:rPr>
      </w:pPr>
      <w:r w:rsidRPr="00CA35F0">
        <w:rPr>
          <w:rFonts w:ascii="Arial" w:hAnsi="Arial" w:cs="Arial"/>
          <w:b/>
          <w:bCs/>
          <w:sz w:val="21"/>
          <w:szCs w:val="21"/>
          <w:u w:val="single"/>
        </w:rPr>
        <w:t>MEETING NOTICE</w:t>
      </w:r>
    </w:p>
    <w:p w14:paraId="1D384B2F" w14:textId="77777777" w:rsidR="005D2008" w:rsidRPr="00CA35F0" w:rsidRDefault="005D2008" w:rsidP="00CA1A8B">
      <w:pPr>
        <w:jc w:val="center"/>
        <w:rPr>
          <w:rFonts w:ascii="Arial" w:hAnsi="Arial" w:cs="Arial"/>
          <w:b/>
          <w:bCs/>
          <w:sz w:val="21"/>
          <w:szCs w:val="21"/>
          <w:u w:val="single"/>
        </w:rPr>
      </w:pPr>
      <w:r w:rsidRPr="00CA35F0">
        <w:rPr>
          <w:rFonts w:ascii="Arial" w:hAnsi="Arial" w:cs="Arial"/>
          <w:b/>
          <w:bCs/>
          <w:sz w:val="21"/>
          <w:szCs w:val="21"/>
          <w:u w:val="single"/>
        </w:rPr>
        <w:t>VAN ZANDT COUNTY EMERGENCY SERVICES DISTRICT NO. 4</w:t>
      </w:r>
    </w:p>
    <w:p w14:paraId="13A91BC0" w14:textId="77777777" w:rsidR="005D2008" w:rsidRPr="00CA35F0" w:rsidRDefault="005D2008" w:rsidP="00CA1A8B">
      <w:pPr>
        <w:rPr>
          <w:rFonts w:ascii="Arial" w:hAnsi="Arial" w:cs="Arial"/>
          <w:b/>
          <w:bCs/>
          <w:sz w:val="21"/>
          <w:szCs w:val="21"/>
        </w:rPr>
      </w:pPr>
    </w:p>
    <w:p w14:paraId="599A47C6" w14:textId="40D1455E" w:rsidR="005D2008" w:rsidRPr="00CA35F0" w:rsidRDefault="005D2008" w:rsidP="005F4343">
      <w:pPr>
        <w:ind w:right="432"/>
        <w:rPr>
          <w:rFonts w:ascii="Arial" w:hAnsi="Arial" w:cs="Arial"/>
          <w:b/>
          <w:bCs/>
          <w:sz w:val="21"/>
          <w:szCs w:val="21"/>
        </w:rPr>
      </w:pPr>
      <w:r w:rsidRPr="00CA35F0">
        <w:rPr>
          <w:rFonts w:ascii="Arial" w:hAnsi="Arial" w:cs="Arial"/>
          <w:sz w:val="21"/>
          <w:szCs w:val="21"/>
        </w:rPr>
        <w:t xml:space="preserve">Notice is hereby given in compliance with Section 551.041, of the Texas Government Code that the </w:t>
      </w:r>
      <w:r w:rsidRPr="00CA35F0">
        <w:rPr>
          <w:rFonts w:ascii="Arial" w:hAnsi="Arial" w:cs="Arial"/>
          <w:b/>
          <w:bCs/>
          <w:sz w:val="21"/>
          <w:szCs w:val="21"/>
        </w:rPr>
        <w:t xml:space="preserve">Van Zandt County Emergency Services District No. 4 </w:t>
      </w:r>
      <w:r w:rsidRPr="00CA35F0">
        <w:rPr>
          <w:rFonts w:ascii="Arial" w:hAnsi="Arial" w:cs="Arial"/>
          <w:sz w:val="21"/>
          <w:szCs w:val="21"/>
        </w:rPr>
        <w:t xml:space="preserve">will meet in a </w:t>
      </w:r>
      <w:r w:rsidRPr="00CA35F0">
        <w:rPr>
          <w:rFonts w:ascii="Arial" w:hAnsi="Arial" w:cs="Arial"/>
          <w:b/>
          <w:bCs/>
          <w:sz w:val="21"/>
          <w:szCs w:val="21"/>
        </w:rPr>
        <w:t>regular meeting</w:t>
      </w:r>
      <w:r w:rsidRPr="00CA35F0">
        <w:rPr>
          <w:rFonts w:ascii="Arial" w:hAnsi="Arial" w:cs="Arial"/>
          <w:sz w:val="21"/>
          <w:szCs w:val="21"/>
        </w:rPr>
        <w:t xml:space="preserve"> on </w:t>
      </w:r>
      <w:r w:rsidR="002365A1">
        <w:rPr>
          <w:rFonts w:ascii="Arial" w:hAnsi="Arial" w:cs="Arial"/>
          <w:b/>
          <w:bCs/>
          <w:sz w:val="21"/>
          <w:szCs w:val="21"/>
        </w:rPr>
        <w:t xml:space="preserve">Tuesday, </w:t>
      </w:r>
      <w:r w:rsidR="00505DB0">
        <w:rPr>
          <w:rFonts w:ascii="Arial" w:hAnsi="Arial" w:cs="Arial"/>
          <w:b/>
          <w:bCs/>
          <w:sz w:val="21"/>
          <w:szCs w:val="21"/>
        </w:rPr>
        <w:t>Ju</w:t>
      </w:r>
      <w:r w:rsidR="003F5DA3">
        <w:rPr>
          <w:rFonts w:ascii="Arial" w:hAnsi="Arial" w:cs="Arial"/>
          <w:b/>
          <w:bCs/>
          <w:sz w:val="21"/>
          <w:szCs w:val="21"/>
        </w:rPr>
        <w:t>ly 19</w:t>
      </w:r>
      <w:r w:rsidR="00F3587C" w:rsidRPr="00CA35F0">
        <w:rPr>
          <w:rFonts w:ascii="Arial" w:hAnsi="Arial" w:cs="Arial"/>
          <w:b/>
          <w:bCs/>
          <w:sz w:val="21"/>
          <w:szCs w:val="21"/>
        </w:rPr>
        <w:t>, 202</w:t>
      </w:r>
      <w:r w:rsidR="00FF2D94">
        <w:rPr>
          <w:rFonts w:ascii="Arial" w:hAnsi="Arial" w:cs="Arial"/>
          <w:b/>
          <w:bCs/>
          <w:sz w:val="21"/>
          <w:szCs w:val="21"/>
        </w:rPr>
        <w:t>4</w:t>
      </w:r>
      <w:r w:rsidR="00015E44" w:rsidRPr="00CA35F0">
        <w:rPr>
          <w:rFonts w:ascii="Arial" w:hAnsi="Arial" w:cs="Arial"/>
          <w:b/>
          <w:bCs/>
          <w:sz w:val="21"/>
          <w:szCs w:val="21"/>
        </w:rPr>
        <w:t xml:space="preserve"> </w:t>
      </w:r>
      <w:r w:rsidRPr="00CA35F0">
        <w:rPr>
          <w:rFonts w:ascii="Arial" w:hAnsi="Arial" w:cs="Arial"/>
          <w:b/>
          <w:bCs/>
          <w:sz w:val="21"/>
          <w:szCs w:val="21"/>
        </w:rPr>
        <w:t>at 6:00</w:t>
      </w:r>
      <w:r w:rsidR="00FC2612" w:rsidRPr="00CA35F0">
        <w:rPr>
          <w:rFonts w:ascii="Arial" w:hAnsi="Arial" w:cs="Arial"/>
          <w:b/>
          <w:bCs/>
          <w:sz w:val="21"/>
          <w:szCs w:val="21"/>
        </w:rPr>
        <w:t xml:space="preserve"> </w:t>
      </w:r>
      <w:r w:rsidRPr="00CA35F0">
        <w:rPr>
          <w:rFonts w:ascii="Arial" w:hAnsi="Arial" w:cs="Arial"/>
          <w:b/>
          <w:bCs/>
          <w:sz w:val="21"/>
          <w:szCs w:val="21"/>
        </w:rPr>
        <w:t>pm</w:t>
      </w:r>
      <w:r w:rsidRPr="00CA35F0">
        <w:rPr>
          <w:rFonts w:ascii="Arial" w:hAnsi="Arial" w:cs="Arial"/>
          <w:sz w:val="21"/>
          <w:szCs w:val="21"/>
        </w:rPr>
        <w:t xml:space="preserve"> </w:t>
      </w:r>
      <w:bookmarkStart w:id="0" w:name="_Hlk505852889"/>
      <w:r w:rsidRPr="00CA35F0">
        <w:rPr>
          <w:rFonts w:ascii="Arial" w:hAnsi="Arial" w:cs="Arial"/>
          <w:sz w:val="21"/>
          <w:szCs w:val="21"/>
        </w:rPr>
        <w:t xml:space="preserve">at the </w:t>
      </w:r>
      <w:r w:rsidRPr="00CA35F0">
        <w:rPr>
          <w:rFonts w:ascii="Arial" w:hAnsi="Arial" w:cs="Arial"/>
          <w:b/>
          <w:bCs/>
          <w:sz w:val="21"/>
          <w:szCs w:val="21"/>
        </w:rPr>
        <w:t xml:space="preserve">Wills Point Fire Station, </w:t>
      </w:r>
      <w:r w:rsidR="00D73450" w:rsidRPr="00CA35F0">
        <w:rPr>
          <w:rFonts w:ascii="Arial" w:hAnsi="Arial" w:cs="Arial"/>
          <w:b/>
          <w:bCs/>
          <w:sz w:val="21"/>
          <w:szCs w:val="21"/>
        </w:rPr>
        <w:t>311</w:t>
      </w:r>
      <w:r w:rsidRPr="00CA35F0">
        <w:rPr>
          <w:rFonts w:ascii="Arial" w:hAnsi="Arial" w:cs="Arial"/>
          <w:b/>
          <w:bCs/>
          <w:sz w:val="21"/>
          <w:szCs w:val="21"/>
        </w:rPr>
        <w:t xml:space="preserve"> </w:t>
      </w:r>
      <w:r w:rsidR="00D73450" w:rsidRPr="00CA35F0">
        <w:rPr>
          <w:rFonts w:ascii="Arial" w:hAnsi="Arial" w:cs="Arial"/>
          <w:b/>
          <w:bCs/>
          <w:sz w:val="21"/>
          <w:szCs w:val="21"/>
        </w:rPr>
        <w:t>North 5</w:t>
      </w:r>
      <w:r w:rsidRPr="00CA35F0">
        <w:rPr>
          <w:rFonts w:ascii="Arial" w:hAnsi="Arial" w:cs="Arial"/>
          <w:b/>
          <w:bCs/>
          <w:sz w:val="21"/>
          <w:szCs w:val="21"/>
          <w:vertAlign w:val="superscript"/>
        </w:rPr>
        <w:t>th</w:t>
      </w:r>
      <w:r w:rsidRPr="00CA35F0">
        <w:rPr>
          <w:rFonts w:ascii="Arial" w:hAnsi="Arial" w:cs="Arial"/>
          <w:b/>
          <w:bCs/>
          <w:sz w:val="21"/>
          <w:szCs w:val="21"/>
        </w:rPr>
        <w:t xml:space="preserve"> Street, Wills Point, Texas 75169.</w:t>
      </w:r>
    </w:p>
    <w:bookmarkEnd w:id="0"/>
    <w:p w14:paraId="0EC06B85" w14:textId="77777777" w:rsidR="005D2008" w:rsidRPr="00CA35F0" w:rsidRDefault="005D2008" w:rsidP="00FE24BD">
      <w:pPr>
        <w:rPr>
          <w:rFonts w:ascii="Arial" w:hAnsi="Arial" w:cs="Arial"/>
          <w:b/>
          <w:bCs/>
          <w:sz w:val="21"/>
          <w:szCs w:val="21"/>
        </w:rPr>
      </w:pPr>
      <w:r w:rsidRPr="00CA35F0">
        <w:rPr>
          <w:rFonts w:ascii="Arial" w:hAnsi="Arial" w:cs="Arial"/>
          <w:b/>
          <w:bCs/>
          <w:sz w:val="21"/>
          <w:szCs w:val="21"/>
        </w:rPr>
        <w:t xml:space="preserve"> </w:t>
      </w:r>
    </w:p>
    <w:p w14:paraId="06E99913" w14:textId="15DF91E1" w:rsidR="005D2008" w:rsidRPr="007A4144" w:rsidRDefault="005D2008" w:rsidP="00AD50CF">
      <w:pPr>
        <w:pStyle w:val="ListParagraph"/>
        <w:numPr>
          <w:ilvl w:val="0"/>
          <w:numId w:val="1"/>
        </w:numPr>
        <w:rPr>
          <w:rFonts w:ascii="Arial" w:hAnsi="Arial" w:cs="Arial"/>
          <w:sz w:val="22"/>
          <w:szCs w:val="22"/>
        </w:rPr>
      </w:pPr>
      <w:r w:rsidRPr="007A4144">
        <w:rPr>
          <w:rFonts w:ascii="Arial" w:hAnsi="Arial" w:cs="Arial"/>
          <w:sz w:val="22"/>
          <w:szCs w:val="22"/>
        </w:rPr>
        <w:t>Call to order and establish a quorum</w:t>
      </w:r>
      <w:r w:rsidR="00D73450" w:rsidRPr="007A4144">
        <w:rPr>
          <w:rFonts w:ascii="Arial" w:hAnsi="Arial" w:cs="Arial"/>
          <w:sz w:val="22"/>
          <w:szCs w:val="22"/>
        </w:rPr>
        <w:t>;</w:t>
      </w:r>
    </w:p>
    <w:p w14:paraId="4AA21384" w14:textId="77777777" w:rsidR="005D2008" w:rsidRPr="007A4144" w:rsidRDefault="005D2008" w:rsidP="00AD50CF">
      <w:pPr>
        <w:pStyle w:val="ListParagraph"/>
        <w:ind w:left="360"/>
        <w:rPr>
          <w:rFonts w:ascii="Arial" w:hAnsi="Arial" w:cs="Arial"/>
          <w:sz w:val="22"/>
          <w:szCs w:val="22"/>
        </w:rPr>
      </w:pPr>
    </w:p>
    <w:p w14:paraId="46D38FD6" w14:textId="3CEC1105" w:rsidR="006E0966" w:rsidRPr="007A4144" w:rsidRDefault="005D2008" w:rsidP="006E0966">
      <w:pPr>
        <w:pStyle w:val="ListParagraph"/>
        <w:numPr>
          <w:ilvl w:val="0"/>
          <w:numId w:val="1"/>
        </w:numPr>
        <w:rPr>
          <w:rFonts w:ascii="Arial" w:hAnsi="Arial" w:cs="Arial"/>
          <w:sz w:val="22"/>
          <w:szCs w:val="22"/>
        </w:rPr>
      </w:pPr>
      <w:r w:rsidRPr="007A4144">
        <w:rPr>
          <w:rFonts w:ascii="Arial" w:hAnsi="Arial" w:cs="Arial"/>
          <w:sz w:val="22"/>
          <w:szCs w:val="22"/>
        </w:rPr>
        <w:t>Pledge of Allegiance and Invocation</w:t>
      </w:r>
      <w:r w:rsidR="00D73450" w:rsidRPr="007A4144">
        <w:rPr>
          <w:rFonts w:ascii="Arial" w:hAnsi="Arial" w:cs="Arial"/>
          <w:sz w:val="22"/>
          <w:szCs w:val="22"/>
        </w:rPr>
        <w:t>;</w:t>
      </w:r>
    </w:p>
    <w:p w14:paraId="362CF8CC" w14:textId="77777777" w:rsidR="002365A1" w:rsidRPr="007A4144" w:rsidRDefault="002365A1" w:rsidP="002365A1">
      <w:pPr>
        <w:pStyle w:val="ListParagraph"/>
        <w:rPr>
          <w:rFonts w:ascii="Arial" w:hAnsi="Arial" w:cs="Arial"/>
          <w:sz w:val="22"/>
          <w:szCs w:val="22"/>
        </w:rPr>
      </w:pPr>
    </w:p>
    <w:p w14:paraId="2922C6AF" w14:textId="4A5172E6" w:rsidR="002365A1" w:rsidRPr="007A4144" w:rsidRDefault="002365A1" w:rsidP="006E0966">
      <w:pPr>
        <w:pStyle w:val="ListParagraph"/>
        <w:numPr>
          <w:ilvl w:val="0"/>
          <w:numId w:val="1"/>
        </w:numPr>
        <w:rPr>
          <w:rFonts w:ascii="Arial" w:hAnsi="Arial" w:cs="Arial"/>
          <w:sz w:val="22"/>
          <w:szCs w:val="22"/>
        </w:rPr>
      </w:pPr>
      <w:r w:rsidRPr="007A4144">
        <w:rPr>
          <w:rFonts w:ascii="Arial" w:hAnsi="Arial" w:cs="Arial"/>
          <w:sz w:val="22"/>
          <w:szCs w:val="22"/>
        </w:rPr>
        <w:t>Public Comment: Citizens to be heard</w:t>
      </w:r>
      <w:r w:rsidR="00F57E56">
        <w:rPr>
          <w:rFonts w:ascii="Arial" w:hAnsi="Arial" w:cs="Arial"/>
          <w:sz w:val="22"/>
          <w:szCs w:val="22"/>
        </w:rPr>
        <w:t>;</w:t>
      </w:r>
    </w:p>
    <w:p w14:paraId="4C341337" w14:textId="77777777" w:rsidR="00DA7B67" w:rsidRPr="007A4144" w:rsidRDefault="00DA7B67" w:rsidP="00DA7B67">
      <w:pPr>
        <w:pStyle w:val="ListParagraph"/>
        <w:rPr>
          <w:rFonts w:ascii="Arial" w:hAnsi="Arial" w:cs="Arial"/>
          <w:sz w:val="22"/>
          <w:szCs w:val="22"/>
        </w:rPr>
      </w:pPr>
    </w:p>
    <w:p w14:paraId="41941C8C" w14:textId="31B1C356" w:rsidR="002B17E1" w:rsidRDefault="00EA2F89" w:rsidP="00BF4863">
      <w:pPr>
        <w:pStyle w:val="ListParagraph"/>
        <w:numPr>
          <w:ilvl w:val="0"/>
          <w:numId w:val="1"/>
        </w:numPr>
        <w:rPr>
          <w:rFonts w:ascii="Arial" w:hAnsi="Arial" w:cs="Arial"/>
          <w:sz w:val="22"/>
          <w:szCs w:val="22"/>
        </w:rPr>
      </w:pPr>
      <w:r w:rsidRPr="007A4144">
        <w:rPr>
          <w:rFonts w:ascii="Arial" w:hAnsi="Arial" w:cs="Arial"/>
          <w:sz w:val="22"/>
          <w:szCs w:val="22"/>
        </w:rPr>
        <w:t>Recognition of ESD/VFD Volunteer</w:t>
      </w:r>
      <w:r w:rsidR="00326A7E" w:rsidRPr="007A4144">
        <w:rPr>
          <w:rFonts w:ascii="Arial" w:hAnsi="Arial" w:cs="Arial"/>
          <w:sz w:val="22"/>
          <w:szCs w:val="22"/>
        </w:rPr>
        <w:t>s</w:t>
      </w:r>
      <w:r w:rsidR="00F57E56">
        <w:rPr>
          <w:rFonts w:ascii="Arial" w:hAnsi="Arial" w:cs="Arial"/>
          <w:sz w:val="22"/>
          <w:szCs w:val="22"/>
        </w:rPr>
        <w:t>;</w:t>
      </w:r>
    </w:p>
    <w:p w14:paraId="5820C31A" w14:textId="77777777" w:rsidR="00DA7CDF" w:rsidRPr="00DA7CDF" w:rsidRDefault="00DA7CDF" w:rsidP="00DA7CDF">
      <w:pPr>
        <w:pStyle w:val="ListParagraph"/>
        <w:rPr>
          <w:rFonts w:ascii="Arial" w:hAnsi="Arial" w:cs="Arial"/>
          <w:sz w:val="22"/>
          <w:szCs w:val="22"/>
        </w:rPr>
      </w:pPr>
    </w:p>
    <w:p w14:paraId="60F2A7EB" w14:textId="536E3717" w:rsidR="00DA7CDF" w:rsidRPr="00BF4863" w:rsidRDefault="00505DB0" w:rsidP="00BF4863">
      <w:pPr>
        <w:pStyle w:val="ListParagraph"/>
        <w:numPr>
          <w:ilvl w:val="0"/>
          <w:numId w:val="1"/>
        </w:numPr>
        <w:rPr>
          <w:rFonts w:ascii="Arial" w:hAnsi="Arial" w:cs="Arial"/>
          <w:sz w:val="22"/>
          <w:szCs w:val="22"/>
        </w:rPr>
      </w:pPr>
      <w:r>
        <w:rPr>
          <w:rFonts w:ascii="Arial" w:hAnsi="Arial" w:cs="Arial"/>
          <w:sz w:val="22"/>
          <w:szCs w:val="22"/>
        </w:rPr>
        <w:t xml:space="preserve">Update on the purchase </w:t>
      </w:r>
      <w:r w:rsidR="00F76EEE">
        <w:rPr>
          <w:rFonts w:ascii="Arial" w:hAnsi="Arial" w:cs="Arial"/>
          <w:sz w:val="22"/>
          <w:szCs w:val="22"/>
        </w:rPr>
        <w:t>a Water Tender Truck, take action if necessary</w:t>
      </w:r>
      <w:r w:rsidR="00F57E56">
        <w:rPr>
          <w:rFonts w:ascii="Arial" w:hAnsi="Arial" w:cs="Arial"/>
          <w:sz w:val="22"/>
          <w:szCs w:val="22"/>
        </w:rPr>
        <w:t>;</w:t>
      </w:r>
    </w:p>
    <w:p w14:paraId="44365439" w14:textId="77777777" w:rsidR="00F76EEE" w:rsidRPr="004E377A" w:rsidRDefault="00F76EEE" w:rsidP="004E377A">
      <w:pPr>
        <w:rPr>
          <w:rFonts w:ascii="Arial" w:hAnsi="Arial" w:cs="Arial"/>
          <w:sz w:val="22"/>
          <w:szCs w:val="22"/>
        </w:rPr>
      </w:pPr>
    </w:p>
    <w:p w14:paraId="219783D5" w14:textId="4C1EB226" w:rsidR="00BF4863" w:rsidRPr="002F340E" w:rsidRDefault="00F76EEE" w:rsidP="002F340E">
      <w:pPr>
        <w:pStyle w:val="ListParagraph"/>
        <w:numPr>
          <w:ilvl w:val="0"/>
          <w:numId w:val="1"/>
        </w:numPr>
        <w:rPr>
          <w:rFonts w:ascii="Arial" w:hAnsi="Arial" w:cs="Arial"/>
          <w:sz w:val="22"/>
          <w:szCs w:val="22"/>
        </w:rPr>
      </w:pPr>
      <w:r>
        <w:rPr>
          <w:rFonts w:ascii="Arial" w:hAnsi="Arial" w:cs="Arial"/>
          <w:sz w:val="22"/>
          <w:szCs w:val="22"/>
        </w:rPr>
        <w:t>Any information on land for a North Sub-station</w:t>
      </w:r>
      <w:r w:rsidR="008D44C7">
        <w:rPr>
          <w:rFonts w:ascii="Arial" w:hAnsi="Arial" w:cs="Arial"/>
          <w:sz w:val="22"/>
          <w:szCs w:val="22"/>
        </w:rPr>
        <w:t>, take action if necessary</w:t>
      </w:r>
      <w:r w:rsidR="00F57E56">
        <w:rPr>
          <w:rFonts w:ascii="Arial" w:hAnsi="Arial" w:cs="Arial"/>
          <w:sz w:val="22"/>
          <w:szCs w:val="22"/>
        </w:rPr>
        <w:t>;</w:t>
      </w:r>
    </w:p>
    <w:p w14:paraId="4579DE3A" w14:textId="77777777" w:rsidR="006374F7" w:rsidRPr="007A4144" w:rsidRDefault="006374F7" w:rsidP="006374F7">
      <w:pPr>
        <w:pStyle w:val="ListParagraph"/>
        <w:ind w:left="0"/>
        <w:rPr>
          <w:rFonts w:ascii="Arial" w:hAnsi="Arial" w:cs="Arial"/>
          <w:sz w:val="22"/>
          <w:szCs w:val="22"/>
        </w:rPr>
      </w:pPr>
    </w:p>
    <w:p w14:paraId="2841CF85" w14:textId="7853E4B5" w:rsidR="005D2008" w:rsidRPr="007A4144" w:rsidRDefault="005D2008" w:rsidP="00690635">
      <w:pPr>
        <w:pStyle w:val="ListParagraph"/>
        <w:numPr>
          <w:ilvl w:val="0"/>
          <w:numId w:val="1"/>
        </w:numPr>
        <w:rPr>
          <w:rFonts w:ascii="Arial" w:hAnsi="Arial" w:cs="Arial"/>
          <w:sz w:val="22"/>
          <w:szCs w:val="22"/>
        </w:rPr>
      </w:pPr>
      <w:r w:rsidRPr="007A4144">
        <w:rPr>
          <w:rFonts w:ascii="Arial" w:hAnsi="Arial" w:cs="Arial"/>
          <w:sz w:val="22"/>
          <w:szCs w:val="22"/>
        </w:rPr>
        <w:t>Report from treasurer Jerry Hill:</w:t>
      </w:r>
    </w:p>
    <w:p w14:paraId="7FC2F5C2" w14:textId="4997EE56" w:rsidR="005D2008" w:rsidRPr="007A4144" w:rsidRDefault="005D2008" w:rsidP="00690635">
      <w:pPr>
        <w:pStyle w:val="ListParagraph"/>
        <w:numPr>
          <w:ilvl w:val="1"/>
          <w:numId w:val="1"/>
        </w:numPr>
        <w:rPr>
          <w:rFonts w:ascii="Arial" w:hAnsi="Arial" w:cs="Arial"/>
          <w:sz w:val="22"/>
          <w:szCs w:val="22"/>
        </w:rPr>
      </w:pPr>
      <w:r w:rsidRPr="007A4144">
        <w:rPr>
          <w:rFonts w:ascii="Arial" w:hAnsi="Arial" w:cs="Arial"/>
          <w:sz w:val="22"/>
          <w:szCs w:val="22"/>
        </w:rPr>
        <w:t xml:space="preserve">Current financial status including </w:t>
      </w:r>
      <w:r w:rsidR="00F33DF6" w:rsidRPr="007A4144">
        <w:rPr>
          <w:rFonts w:ascii="Arial" w:hAnsi="Arial" w:cs="Arial"/>
          <w:sz w:val="22"/>
          <w:szCs w:val="22"/>
        </w:rPr>
        <w:t>account balances.</w:t>
      </w:r>
    </w:p>
    <w:p w14:paraId="40B3AAB9" w14:textId="1BE2B84D" w:rsidR="00D73450" w:rsidRPr="007A4144" w:rsidRDefault="00176F9E" w:rsidP="003D755A">
      <w:pPr>
        <w:pStyle w:val="ListParagraph"/>
        <w:numPr>
          <w:ilvl w:val="1"/>
          <w:numId w:val="1"/>
        </w:numPr>
        <w:rPr>
          <w:rFonts w:ascii="Arial" w:hAnsi="Arial" w:cs="Arial"/>
          <w:sz w:val="22"/>
          <w:szCs w:val="22"/>
        </w:rPr>
      </w:pPr>
      <w:r w:rsidRPr="007A4144">
        <w:rPr>
          <w:rFonts w:ascii="Arial" w:hAnsi="Arial" w:cs="Arial"/>
          <w:sz w:val="22"/>
          <w:szCs w:val="22"/>
        </w:rPr>
        <w:t>Monthly Budget Report</w:t>
      </w:r>
    </w:p>
    <w:p w14:paraId="1ACB44FE" w14:textId="77777777" w:rsidR="00FC48E3" w:rsidRPr="007A4144" w:rsidRDefault="00FC48E3" w:rsidP="00FC48E3">
      <w:pPr>
        <w:pStyle w:val="ListParagraph"/>
        <w:ind w:left="1080"/>
        <w:rPr>
          <w:rFonts w:ascii="Arial" w:hAnsi="Arial" w:cs="Arial"/>
          <w:sz w:val="22"/>
          <w:szCs w:val="22"/>
        </w:rPr>
      </w:pPr>
    </w:p>
    <w:p w14:paraId="19E39371" w14:textId="4EC76946" w:rsidR="005D2008" w:rsidRPr="007A4144" w:rsidRDefault="005D2008" w:rsidP="004A7BC8">
      <w:pPr>
        <w:pStyle w:val="ListParagraph"/>
        <w:numPr>
          <w:ilvl w:val="0"/>
          <w:numId w:val="1"/>
        </w:numPr>
        <w:rPr>
          <w:rFonts w:ascii="Arial" w:hAnsi="Arial" w:cs="Arial"/>
          <w:sz w:val="22"/>
          <w:szCs w:val="22"/>
        </w:rPr>
      </w:pPr>
      <w:r w:rsidRPr="007A4144">
        <w:rPr>
          <w:rFonts w:ascii="Arial" w:hAnsi="Arial" w:cs="Arial"/>
          <w:sz w:val="22"/>
          <w:szCs w:val="22"/>
        </w:rPr>
        <w:t xml:space="preserve">Report from VFD Chief Ed </w:t>
      </w:r>
      <w:proofErr w:type="spellStart"/>
      <w:r w:rsidRPr="007A4144">
        <w:rPr>
          <w:rFonts w:ascii="Arial" w:hAnsi="Arial" w:cs="Arial"/>
          <w:sz w:val="22"/>
          <w:szCs w:val="22"/>
        </w:rPr>
        <w:t>Leipply</w:t>
      </w:r>
      <w:proofErr w:type="spellEnd"/>
      <w:r w:rsidRPr="007A4144">
        <w:rPr>
          <w:rFonts w:ascii="Arial" w:hAnsi="Arial" w:cs="Arial"/>
          <w:sz w:val="22"/>
          <w:szCs w:val="22"/>
        </w:rPr>
        <w:t xml:space="preserve"> on current status of the VFD including:</w:t>
      </w:r>
    </w:p>
    <w:p w14:paraId="531E846F" w14:textId="48F08FE4" w:rsidR="003D5536" w:rsidRPr="007A4144" w:rsidRDefault="003D5536" w:rsidP="003D5536">
      <w:pPr>
        <w:pStyle w:val="ListParagraph"/>
        <w:numPr>
          <w:ilvl w:val="1"/>
          <w:numId w:val="1"/>
        </w:numPr>
        <w:rPr>
          <w:rFonts w:ascii="Arial" w:hAnsi="Arial" w:cs="Arial"/>
          <w:sz w:val="22"/>
          <w:szCs w:val="22"/>
        </w:rPr>
      </w:pPr>
      <w:r w:rsidRPr="007A4144">
        <w:rPr>
          <w:rFonts w:ascii="Arial" w:hAnsi="Arial" w:cs="Arial"/>
          <w:sz w:val="22"/>
          <w:szCs w:val="22"/>
        </w:rPr>
        <w:t>Current status of equipment</w:t>
      </w:r>
    </w:p>
    <w:p w14:paraId="4A9C1211" w14:textId="77777777" w:rsidR="005D2008" w:rsidRPr="007A4144" w:rsidRDefault="005D2008" w:rsidP="004A7BC8">
      <w:pPr>
        <w:pStyle w:val="ListParagraph"/>
        <w:numPr>
          <w:ilvl w:val="1"/>
          <w:numId w:val="1"/>
        </w:numPr>
        <w:rPr>
          <w:rFonts w:ascii="Arial" w:hAnsi="Arial" w:cs="Arial"/>
          <w:sz w:val="22"/>
          <w:szCs w:val="22"/>
        </w:rPr>
      </w:pPr>
      <w:r w:rsidRPr="007A4144">
        <w:rPr>
          <w:rFonts w:ascii="Arial" w:hAnsi="Arial" w:cs="Arial"/>
          <w:sz w:val="22"/>
          <w:szCs w:val="22"/>
        </w:rPr>
        <w:t xml:space="preserve">Monthly Run Report </w:t>
      </w:r>
    </w:p>
    <w:p w14:paraId="1FFEFE84" w14:textId="1E66C553" w:rsidR="00A035D8" w:rsidRDefault="005D2008" w:rsidP="0057254A">
      <w:pPr>
        <w:pStyle w:val="ListParagraph"/>
        <w:numPr>
          <w:ilvl w:val="1"/>
          <w:numId w:val="1"/>
        </w:numPr>
        <w:rPr>
          <w:rFonts w:ascii="Arial" w:hAnsi="Arial" w:cs="Arial"/>
          <w:sz w:val="22"/>
          <w:szCs w:val="22"/>
        </w:rPr>
      </w:pPr>
      <w:r w:rsidRPr="007A4144">
        <w:rPr>
          <w:rFonts w:ascii="Arial" w:hAnsi="Arial" w:cs="Arial"/>
          <w:sz w:val="22"/>
          <w:szCs w:val="22"/>
        </w:rPr>
        <w:t>Monthly Budget Report</w:t>
      </w:r>
      <w:r w:rsidR="003D755A" w:rsidRPr="007A4144">
        <w:rPr>
          <w:rFonts w:ascii="Arial" w:hAnsi="Arial" w:cs="Arial"/>
          <w:sz w:val="22"/>
          <w:szCs w:val="22"/>
        </w:rPr>
        <w:t xml:space="preserve"> </w:t>
      </w:r>
    </w:p>
    <w:p w14:paraId="25352473" w14:textId="77777777" w:rsidR="003F5DA3" w:rsidRDefault="003F5DA3" w:rsidP="003F5DA3">
      <w:pPr>
        <w:rPr>
          <w:rFonts w:ascii="Arial" w:hAnsi="Arial" w:cs="Arial"/>
          <w:sz w:val="22"/>
          <w:szCs w:val="22"/>
        </w:rPr>
      </w:pPr>
    </w:p>
    <w:p w14:paraId="2057DBE1" w14:textId="0E8DF9BB" w:rsidR="003F5DA3" w:rsidRPr="003F5DA3" w:rsidRDefault="003F5DA3" w:rsidP="003F5DA3">
      <w:pPr>
        <w:pStyle w:val="ListParagraph"/>
        <w:numPr>
          <w:ilvl w:val="0"/>
          <w:numId w:val="1"/>
        </w:numPr>
        <w:rPr>
          <w:rFonts w:ascii="Arial" w:hAnsi="Arial" w:cs="Arial"/>
          <w:sz w:val="22"/>
          <w:szCs w:val="22"/>
        </w:rPr>
      </w:pPr>
      <w:r>
        <w:rPr>
          <w:rFonts w:ascii="Arial" w:hAnsi="Arial" w:cs="Arial"/>
          <w:sz w:val="22"/>
          <w:szCs w:val="22"/>
        </w:rPr>
        <w:t>Set meeting date for 2024-25 Budget Discussion;</w:t>
      </w:r>
    </w:p>
    <w:p w14:paraId="47C22A28" w14:textId="67865568" w:rsidR="0057254A" w:rsidRPr="007A4144" w:rsidRDefault="0057254A" w:rsidP="00382922">
      <w:pPr>
        <w:pStyle w:val="ListParagraph"/>
        <w:spacing w:line="360" w:lineRule="auto"/>
        <w:ind w:left="1080"/>
        <w:rPr>
          <w:rFonts w:ascii="Arial" w:hAnsi="Arial" w:cs="Arial"/>
          <w:sz w:val="22"/>
          <w:szCs w:val="22"/>
        </w:rPr>
      </w:pPr>
      <w:r w:rsidRPr="007A4144">
        <w:rPr>
          <w:rFonts w:ascii="Arial" w:hAnsi="Arial" w:cs="Arial"/>
          <w:sz w:val="22"/>
          <w:szCs w:val="22"/>
        </w:rPr>
        <w:t xml:space="preserve"> </w:t>
      </w:r>
    </w:p>
    <w:p w14:paraId="618D4F20" w14:textId="77777777" w:rsidR="005D2008" w:rsidRPr="007A4144" w:rsidRDefault="005D2008" w:rsidP="00FC48E3">
      <w:pPr>
        <w:pStyle w:val="ListParagraph"/>
        <w:numPr>
          <w:ilvl w:val="0"/>
          <w:numId w:val="1"/>
        </w:numPr>
        <w:spacing w:line="360" w:lineRule="auto"/>
        <w:rPr>
          <w:rFonts w:ascii="Arial" w:hAnsi="Arial" w:cs="Arial"/>
          <w:sz w:val="22"/>
          <w:szCs w:val="22"/>
        </w:rPr>
      </w:pPr>
      <w:r w:rsidRPr="007A4144">
        <w:rPr>
          <w:rFonts w:ascii="Arial" w:hAnsi="Arial" w:cs="Arial"/>
          <w:sz w:val="22"/>
          <w:szCs w:val="22"/>
        </w:rPr>
        <w:t>Consent agenda</w:t>
      </w:r>
    </w:p>
    <w:p w14:paraId="05217611" w14:textId="03BDD8DC" w:rsidR="005D2008" w:rsidRPr="007A4144" w:rsidRDefault="005D2008" w:rsidP="00AD50CF">
      <w:pPr>
        <w:pStyle w:val="ListParagraph"/>
        <w:numPr>
          <w:ilvl w:val="1"/>
          <w:numId w:val="1"/>
        </w:numPr>
        <w:rPr>
          <w:rFonts w:ascii="Arial" w:hAnsi="Arial" w:cs="Arial"/>
          <w:sz w:val="22"/>
          <w:szCs w:val="22"/>
        </w:rPr>
      </w:pPr>
      <w:r w:rsidRPr="007A4144">
        <w:rPr>
          <w:rFonts w:ascii="Arial" w:hAnsi="Arial" w:cs="Arial"/>
          <w:sz w:val="22"/>
          <w:szCs w:val="22"/>
        </w:rPr>
        <w:t xml:space="preserve">Reading (if requested) and approval of the </w:t>
      </w:r>
      <w:r w:rsidR="003F5DA3">
        <w:rPr>
          <w:rFonts w:ascii="Arial" w:hAnsi="Arial" w:cs="Arial"/>
          <w:sz w:val="22"/>
          <w:szCs w:val="22"/>
        </w:rPr>
        <w:t>June 18</w:t>
      </w:r>
      <w:r w:rsidR="003D755A" w:rsidRPr="007A4144">
        <w:rPr>
          <w:rFonts w:ascii="Arial" w:hAnsi="Arial" w:cs="Arial"/>
          <w:sz w:val="22"/>
          <w:szCs w:val="22"/>
        </w:rPr>
        <w:t>,</w:t>
      </w:r>
      <w:r w:rsidR="00FC48E3" w:rsidRPr="007A4144">
        <w:rPr>
          <w:rFonts w:ascii="Arial" w:hAnsi="Arial" w:cs="Arial"/>
          <w:sz w:val="22"/>
          <w:szCs w:val="22"/>
        </w:rPr>
        <w:t xml:space="preserve"> </w:t>
      </w:r>
      <w:r w:rsidR="000829BE" w:rsidRPr="007A4144">
        <w:rPr>
          <w:rFonts w:ascii="Arial" w:hAnsi="Arial" w:cs="Arial"/>
          <w:sz w:val="22"/>
          <w:szCs w:val="22"/>
        </w:rPr>
        <w:t>202</w:t>
      </w:r>
      <w:r w:rsidR="00BF4863">
        <w:rPr>
          <w:rFonts w:ascii="Arial" w:hAnsi="Arial" w:cs="Arial"/>
          <w:sz w:val="22"/>
          <w:szCs w:val="22"/>
        </w:rPr>
        <w:t>4</w:t>
      </w:r>
      <w:r w:rsidR="000829BE" w:rsidRPr="007A4144">
        <w:rPr>
          <w:rFonts w:ascii="Arial" w:hAnsi="Arial" w:cs="Arial"/>
          <w:sz w:val="22"/>
          <w:szCs w:val="22"/>
        </w:rPr>
        <w:t xml:space="preserve"> </w:t>
      </w:r>
      <w:r w:rsidRPr="007A4144">
        <w:rPr>
          <w:rFonts w:ascii="Arial" w:hAnsi="Arial" w:cs="Arial"/>
          <w:sz w:val="22"/>
          <w:szCs w:val="22"/>
        </w:rPr>
        <w:t>Meeting</w:t>
      </w:r>
      <w:r w:rsidR="00505007" w:rsidRPr="007A4144">
        <w:rPr>
          <w:rFonts w:ascii="Arial" w:hAnsi="Arial" w:cs="Arial"/>
          <w:sz w:val="22"/>
          <w:szCs w:val="22"/>
        </w:rPr>
        <w:t xml:space="preserve"> Minutes</w:t>
      </w:r>
    </w:p>
    <w:p w14:paraId="6DBEB2EA" w14:textId="77777777" w:rsidR="00DA7B67" w:rsidRPr="007A4144" w:rsidRDefault="00DA7B67" w:rsidP="00DA7B67">
      <w:pPr>
        <w:pStyle w:val="ListParagraph"/>
        <w:ind w:left="0"/>
        <w:rPr>
          <w:rFonts w:ascii="Arial" w:hAnsi="Arial" w:cs="Arial"/>
          <w:sz w:val="22"/>
          <w:szCs w:val="22"/>
        </w:rPr>
      </w:pPr>
    </w:p>
    <w:p w14:paraId="68F2BEA1" w14:textId="75448D49" w:rsidR="00DA7B67" w:rsidRDefault="00DA7B67" w:rsidP="00F76EEE">
      <w:pPr>
        <w:pStyle w:val="NoSpacing"/>
        <w:ind w:left="720" w:hanging="720"/>
        <w:jc w:val="both"/>
        <w:rPr>
          <w:rFonts w:ascii="Arial" w:hAnsi="Arial" w:cs="Arial"/>
        </w:rPr>
      </w:pPr>
    </w:p>
    <w:p w14:paraId="0B1C5052" w14:textId="6899ABC8" w:rsidR="00F76EEE" w:rsidRPr="007A4144" w:rsidRDefault="00F76EEE" w:rsidP="00DA7B67">
      <w:pPr>
        <w:pStyle w:val="ListParagraph"/>
        <w:numPr>
          <w:ilvl w:val="0"/>
          <w:numId w:val="1"/>
        </w:numPr>
        <w:rPr>
          <w:rFonts w:ascii="Arial" w:hAnsi="Arial" w:cs="Arial"/>
          <w:sz w:val="22"/>
          <w:szCs w:val="22"/>
        </w:rPr>
      </w:pPr>
      <w:r w:rsidRPr="007A4144">
        <w:rPr>
          <w:rFonts w:ascii="Arial" w:hAnsi="Arial" w:cs="Arial"/>
          <w:sz w:val="22"/>
          <w:szCs w:val="22"/>
        </w:rPr>
        <w:t xml:space="preserve">Agenda items for next meeting on </w:t>
      </w:r>
      <w:r w:rsidR="003F5DA3">
        <w:rPr>
          <w:rFonts w:ascii="Arial" w:hAnsi="Arial" w:cs="Arial"/>
          <w:sz w:val="22"/>
          <w:szCs w:val="22"/>
        </w:rPr>
        <w:t>August 20</w:t>
      </w:r>
      <w:r w:rsidRPr="007A4144">
        <w:rPr>
          <w:rFonts w:ascii="Arial" w:hAnsi="Arial" w:cs="Arial"/>
          <w:sz w:val="22"/>
          <w:szCs w:val="22"/>
        </w:rPr>
        <w:t>,</w:t>
      </w:r>
      <w:r>
        <w:rPr>
          <w:rFonts w:ascii="Arial" w:hAnsi="Arial" w:cs="Arial"/>
          <w:sz w:val="22"/>
          <w:szCs w:val="22"/>
        </w:rPr>
        <w:t xml:space="preserve"> 2024</w:t>
      </w:r>
    </w:p>
    <w:p w14:paraId="1187499C" w14:textId="77777777" w:rsidR="00DA7B67" w:rsidRPr="007A4144" w:rsidRDefault="00DA7B67" w:rsidP="00DA7B67">
      <w:pPr>
        <w:pStyle w:val="ListParagraph"/>
        <w:ind w:left="360"/>
        <w:rPr>
          <w:rFonts w:ascii="Arial" w:hAnsi="Arial" w:cs="Arial"/>
          <w:sz w:val="22"/>
          <w:szCs w:val="22"/>
        </w:rPr>
      </w:pPr>
    </w:p>
    <w:p w14:paraId="27E05B17" w14:textId="77777777" w:rsidR="005D2008" w:rsidRPr="007A4144" w:rsidRDefault="005D2008" w:rsidP="00AD50CF">
      <w:pPr>
        <w:pStyle w:val="ListParagraph"/>
        <w:numPr>
          <w:ilvl w:val="0"/>
          <w:numId w:val="1"/>
        </w:numPr>
        <w:rPr>
          <w:rFonts w:ascii="Arial" w:hAnsi="Arial" w:cs="Arial"/>
          <w:sz w:val="22"/>
          <w:szCs w:val="22"/>
        </w:rPr>
      </w:pPr>
      <w:r w:rsidRPr="007A4144">
        <w:rPr>
          <w:rFonts w:ascii="Arial" w:hAnsi="Arial" w:cs="Arial"/>
          <w:sz w:val="22"/>
          <w:szCs w:val="22"/>
        </w:rPr>
        <w:t>Adjourn</w:t>
      </w:r>
    </w:p>
    <w:p w14:paraId="651342C4" w14:textId="77777777" w:rsidR="005D2008" w:rsidRPr="00AD50CF" w:rsidRDefault="005D2008" w:rsidP="00331C7A">
      <w:pPr>
        <w:rPr>
          <w:rFonts w:ascii="Arial" w:hAnsi="Arial" w:cs="Arial"/>
          <w:sz w:val="22"/>
          <w:szCs w:val="22"/>
        </w:rPr>
      </w:pPr>
    </w:p>
    <w:p w14:paraId="38DFEF1F" w14:textId="57BAA43D" w:rsidR="00BC7C38" w:rsidRDefault="005D2008" w:rsidP="009839E0">
      <w:pPr>
        <w:rPr>
          <w:rFonts w:ascii="Arial" w:hAnsi="Arial" w:cs="Arial"/>
        </w:rPr>
      </w:pPr>
      <w:r w:rsidRPr="005F55C8">
        <w:rPr>
          <w:rFonts w:ascii="Arial" w:hAnsi="Arial" w:cs="Arial"/>
        </w:rPr>
        <w:t xml:space="preserve">I hereby certify that this Notice of Meeting of the Van Zandt County Emergency Services District No. 4 was posted </w:t>
      </w:r>
      <w:r w:rsidR="00F34F10">
        <w:rPr>
          <w:rFonts w:ascii="Arial" w:hAnsi="Arial" w:cs="Arial"/>
        </w:rPr>
        <w:t xml:space="preserve">on the Van Zandt County ESD webpage: </w:t>
      </w:r>
      <w:r w:rsidR="00F34F10" w:rsidRPr="00F34F10">
        <w:rPr>
          <w:rFonts w:ascii="Arial" w:hAnsi="Arial" w:cs="Arial"/>
          <w:color w:val="1F497D"/>
          <w:u w:val="single"/>
        </w:rPr>
        <w:t>http://www.vanzandtcounty.org/page/vanzandt.Emergency.Service.District4</w:t>
      </w:r>
      <w:r w:rsidRPr="005F55C8">
        <w:rPr>
          <w:rFonts w:ascii="Arial" w:hAnsi="Arial" w:cs="Arial"/>
          <w:b/>
          <w:bCs/>
        </w:rPr>
        <w:t xml:space="preserve"> </w:t>
      </w:r>
      <w:r w:rsidR="00D532AC">
        <w:rPr>
          <w:rFonts w:ascii="Arial" w:hAnsi="Arial" w:cs="Arial"/>
        </w:rPr>
        <w:t>on or before</w:t>
      </w:r>
      <w:r w:rsidRPr="005F55C8">
        <w:rPr>
          <w:rFonts w:ascii="Arial" w:hAnsi="Arial" w:cs="Arial"/>
        </w:rPr>
        <w:t xml:space="preserve"> </w:t>
      </w:r>
      <w:r w:rsidR="00505DB0">
        <w:rPr>
          <w:rFonts w:ascii="Arial" w:hAnsi="Arial" w:cs="Arial"/>
        </w:rPr>
        <w:t>J</w:t>
      </w:r>
      <w:r w:rsidR="003F5DA3">
        <w:rPr>
          <w:rFonts w:ascii="Arial" w:hAnsi="Arial" w:cs="Arial"/>
        </w:rPr>
        <w:t>uly 11</w:t>
      </w:r>
      <w:bookmarkStart w:id="1" w:name="_GoBack"/>
      <w:bookmarkEnd w:id="1"/>
      <w:r w:rsidR="00505DB0">
        <w:rPr>
          <w:rFonts w:ascii="Arial" w:hAnsi="Arial" w:cs="Arial"/>
        </w:rPr>
        <w:t>, 2024.</w:t>
      </w:r>
    </w:p>
    <w:p w14:paraId="12FE38C7" w14:textId="4AD94F4B" w:rsidR="005D2008" w:rsidRPr="005F55C8" w:rsidRDefault="005D2008" w:rsidP="009839E0">
      <w:pPr>
        <w:rPr>
          <w:rFonts w:ascii="Arial" w:hAnsi="Arial" w:cs="Arial"/>
          <w:b/>
          <w:bCs/>
          <w:u w:val="single"/>
        </w:rPr>
      </w:pPr>
      <w:r w:rsidRPr="005F55C8">
        <w:rPr>
          <w:rFonts w:ascii="Arial" w:hAnsi="Arial" w:cs="Arial"/>
        </w:rPr>
        <w:t xml:space="preserve">Prepared By:  </w:t>
      </w:r>
      <w:r w:rsidR="00D47414">
        <w:rPr>
          <w:rFonts w:ascii="Segoe Script" w:hAnsi="Segoe Script" w:cs="Segoe Script"/>
          <w:b/>
          <w:bCs/>
          <w:u w:val="single"/>
        </w:rPr>
        <w:t>Kristie Jones</w:t>
      </w:r>
      <w:r w:rsidRPr="005F55C8">
        <w:rPr>
          <w:rFonts w:ascii="Arial" w:hAnsi="Arial" w:cs="Arial"/>
        </w:rPr>
        <w:t xml:space="preserve"> </w:t>
      </w:r>
      <w:r w:rsidRPr="005F55C8">
        <w:rPr>
          <w:rFonts w:ascii="Arial" w:hAnsi="Arial" w:cs="Arial"/>
        </w:rPr>
        <w:tab/>
      </w:r>
      <w:r w:rsidRPr="005F55C8">
        <w:rPr>
          <w:rFonts w:ascii="Arial" w:hAnsi="Arial" w:cs="Arial"/>
        </w:rPr>
        <w:tab/>
        <w:t xml:space="preserve">Posted </w:t>
      </w:r>
      <w:r w:rsidR="001C0F5D">
        <w:rPr>
          <w:rFonts w:ascii="Arial" w:hAnsi="Arial" w:cs="Arial"/>
        </w:rPr>
        <w:t>Electronically by</w:t>
      </w:r>
      <w:r w:rsidRPr="005F55C8">
        <w:rPr>
          <w:rFonts w:ascii="Arial" w:hAnsi="Arial" w:cs="Arial"/>
        </w:rPr>
        <w:t xml:space="preserve">: </w:t>
      </w:r>
      <w:r w:rsidR="00F76EEE">
        <w:rPr>
          <w:rFonts w:ascii="Arial" w:hAnsi="Arial" w:cs="Arial"/>
        </w:rPr>
        <w:t>Kristie Jones</w:t>
      </w:r>
    </w:p>
    <w:p w14:paraId="3DD4F17A" w14:textId="77777777" w:rsidR="005D2008" w:rsidRDefault="005D2008" w:rsidP="0037772A">
      <w:pPr>
        <w:rPr>
          <w:rFonts w:ascii="Arial" w:hAnsi="Arial" w:cs="Arial"/>
          <w:sz w:val="22"/>
          <w:szCs w:val="22"/>
        </w:rPr>
      </w:pPr>
    </w:p>
    <w:p w14:paraId="2D409E3A" w14:textId="77777777" w:rsidR="005D2008" w:rsidRPr="005F55C8" w:rsidRDefault="005D2008" w:rsidP="0037772A">
      <w:pPr>
        <w:rPr>
          <w:rFonts w:ascii="Arial" w:hAnsi="Arial" w:cs="Arial"/>
          <w:i/>
          <w:iCs/>
          <w:sz w:val="12"/>
          <w:szCs w:val="12"/>
        </w:rPr>
      </w:pPr>
      <w:r w:rsidRPr="005F55C8">
        <w:rPr>
          <w:rFonts w:ascii="Arial" w:hAnsi="Arial" w:cs="Arial"/>
          <w:i/>
          <w:iCs/>
          <w:sz w:val="12"/>
          <w:szCs w:val="12"/>
        </w:rPr>
        <w:t xml:space="preserve">The District reserves the right to consider and take action on the above agenda items in any order.  It also reserves the right to enter into a closed meeting on any above agenda item as authorized by Texas Government Code Sections 51.071 (Consultation with Attorney), 551.072 (Deliberation about Real Property); 551.073 (Deliberation about Gifts and Donations); 551.074 (Personnel Matters); 551.076 (Deliberations about Security Devices); 551.087 (Economic Development). </w:t>
      </w:r>
    </w:p>
    <w:p w14:paraId="2302E6CC" w14:textId="77777777" w:rsidR="005D2008" w:rsidRPr="005F55C8" w:rsidRDefault="005D2008" w:rsidP="0037772A">
      <w:pPr>
        <w:rPr>
          <w:rFonts w:ascii="Arial" w:hAnsi="Arial" w:cs="Arial"/>
          <w:i/>
          <w:iCs/>
          <w:sz w:val="12"/>
          <w:szCs w:val="12"/>
        </w:rPr>
      </w:pPr>
    </w:p>
    <w:p w14:paraId="415CDDC7" w14:textId="6D238498" w:rsidR="005D2008" w:rsidRPr="005F55C8" w:rsidRDefault="005D2008" w:rsidP="0037772A">
      <w:pPr>
        <w:rPr>
          <w:rFonts w:ascii="Arial" w:hAnsi="Arial" w:cs="Arial"/>
          <w:i/>
          <w:iCs/>
          <w:sz w:val="12"/>
          <w:szCs w:val="12"/>
        </w:rPr>
      </w:pPr>
      <w:r w:rsidRPr="005F55C8">
        <w:rPr>
          <w:rFonts w:ascii="Arial" w:hAnsi="Arial" w:cs="Arial"/>
          <w:i/>
          <w:iCs/>
          <w:sz w:val="12"/>
          <w:szCs w:val="12"/>
        </w:rPr>
        <w:t xml:space="preserve">Citizens who wish to comment on items on this agenda must sign up at the </w:t>
      </w:r>
      <w:r w:rsidRPr="005F55C8">
        <w:rPr>
          <w:rFonts w:ascii="Arial" w:hAnsi="Arial" w:cs="Arial"/>
          <w:b/>
          <w:bCs/>
          <w:i/>
          <w:iCs/>
          <w:sz w:val="12"/>
          <w:szCs w:val="12"/>
        </w:rPr>
        <w:t xml:space="preserve">Wills Point Fire Station, </w:t>
      </w:r>
      <w:r w:rsidR="002C2CF5">
        <w:rPr>
          <w:rFonts w:ascii="Arial" w:hAnsi="Arial" w:cs="Arial"/>
          <w:b/>
          <w:bCs/>
          <w:i/>
          <w:iCs/>
          <w:sz w:val="12"/>
          <w:szCs w:val="12"/>
        </w:rPr>
        <w:t>311 N. 5th</w:t>
      </w:r>
      <w:r w:rsidRPr="005F55C8">
        <w:rPr>
          <w:rFonts w:ascii="Arial" w:hAnsi="Arial" w:cs="Arial"/>
          <w:b/>
          <w:bCs/>
          <w:i/>
          <w:iCs/>
          <w:sz w:val="12"/>
          <w:szCs w:val="12"/>
        </w:rPr>
        <w:t xml:space="preserve"> Street, Wills Point, Texas 75169 </w:t>
      </w:r>
      <w:r w:rsidRPr="005F55C8">
        <w:rPr>
          <w:rFonts w:ascii="Arial" w:hAnsi="Arial" w:cs="Arial"/>
          <w:i/>
          <w:iCs/>
          <w:sz w:val="12"/>
          <w:szCs w:val="12"/>
        </w:rPr>
        <w:t>on or before the day of the meeting</w:t>
      </w:r>
      <w:r w:rsidRPr="005F55C8">
        <w:rPr>
          <w:rFonts w:ascii="Arial" w:hAnsi="Arial" w:cs="Arial"/>
          <w:b/>
          <w:bCs/>
          <w:i/>
          <w:iCs/>
          <w:sz w:val="12"/>
          <w:szCs w:val="12"/>
        </w:rPr>
        <w:t xml:space="preserve">. </w:t>
      </w:r>
      <w:r w:rsidRPr="005F55C8">
        <w:rPr>
          <w:rFonts w:ascii="Arial" w:hAnsi="Arial" w:cs="Arial"/>
          <w:i/>
          <w:iCs/>
          <w:sz w:val="12"/>
          <w:szCs w:val="12"/>
        </w:rPr>
        <w:t xml:space="preserve">By signing up to speak, the individual understands and acknowledges that the public is not entitled to choose the items to be discussed or to speak about items not on the agenda, but that this opportunity is a privilege.  The individual is allowed a </w:t>
      </w:r>
      <w:r w:rsidRPr="005F55C8">
        <w:rPr>
          <w:rFonts w:ascii="Arial" w:hAnsi="Arial" w:cs="Arial"/>
          <w:i/>
          <w:iCs/>
          <w:sz w:val="12"/>
          <w:szCs w:val="12"/>
          <w:u w:val="single"/>
        </w:rPr>
        <w:t>limited amount of time</w:t>
      </w:r>
      <w:r w:rsidRPr="005F55C8">
        <w:rPr>
          <w:rFonts w:ascii="Arial" w:hAnsi="Arial" w:cs="Arial"/>
          <w:i/>
          <w:iCs/>
          <w:sz w:val="12"/>
          <w:szCs w:val="12"/>
        </w:rPr>
        <w:t xml:space="preserve"> and that he/she may only speak about items already on the agenda.  The individual will not be allowed to continue to address the Board of Emergency Services Commissioners if the comments are rude, disparaging or defamatory to any individual or entity, or the comments become disruptive to the good order of the meeting. If at a meeting of a governmental body, a member of the public or the governmental body </w:t>
      </w:r>
      <w:r w:rsidR="00F34F10" w:rsidRPr="005F55C8">
        <w:rPr>
          <w:rFonts w:ascii="Arial" w:hAnsi="Arial" w:cs="Arial"/>
          <w:i/>
          <w:iCs/>
          <w:sz w:val="12"/>
          <w:szCs w:val="12"/>
        </w:rPr>
        <w:t>inquiries</w:t>
      </w:r>
      <w:r w:rsidRPr="005F55C8">
        <w:rPr>
          <w:rFonts w:ascii="Arial" w:hAnsi="Arial" w:cs="Arial"/>
          <w:i/>
          <w:iCs/>
          <w:sz w:val="12"/>
          <w:szCs w:val="12"/>
        </w:rPr>
        <w:t xml:space="preserve"> about a subject for which notice has not been given as required by the Texas Open Meetings Act, the notice provisions of the Texas Open Meetings Act do not apply to a statement of factual information given in response to the inquiry; a recitation of existing policy in response to the inquiry; or, any deliberation of or decision about the subject shall be limited to a proposal to place the subject on the agenda for a subsequent meeting.</w:t>
      </w:r>
    </w:p>
    <w:sectPr w:rsidR="005D2008" w:rsidRPr="005F55C8" w:rsidSect="00C3408B">
      <w:pgSz w:w="12240" w:h="15840" w:code="1"/>
      <w:pgMar w:top="576" w:right="576"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B4BC3"/>
    <w:multiLevelType w:val="hybridMultilevel"/>
    <w:tmpl w:val="5B06489C"/>
    <w:lvl w:ilvl="0" w:tplc="9E6C3702">
      <w:start w:val="1"/>
      <w:numFmt w:val="decimal"/>
      <w:lvlText w:val="%1."/>
      <w:lvlJc w:val="left"/>
      <w:pPr>
        <w:ind w:left="360" w:hanging="360"/>
      </w:pPr>
      <w:rPr>
        <w:rFonts w:ascii="Arial" w:hAnsi="Arial" w:hint="default"/>
        <w:sz w:val="22"/>
        <w:szCs w:val="22"/>
      </w:rPr>
    </w:lvl>
    <w:lvl w:ilvl="1" w:tplc="04090001">
      <w:start w:val="1"/>
      <w:numFmt w:val="bullet"/>
      <w:lvlText w:val=""/>
      <w:lvlJc w:val="left"/>
      <w:pPr>
        <w:ind w:left="1080" w:hanging="360"/>
      </w:pPr>
      <w:rPr>
        <w:rFonts w:ascii="Symbol" w:hAnsi="Symbol" w:cs="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37947466"/>
    <w:multiLevelType w:val="hybridMultilevel"/>
    <w:tmpl w:val="68B091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420D3537"/>
    <w:multiLevelType w:val="hybridMultilevel"/>
    <w:tmpl w:val="9B3E0C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9659CD"/>
    <w:multiLevelType w:val="hybridMultilevel"/>
    <w:tmpl w:val="C1CE9A12"/>
    <w:lvl w:ilvl="0" w:tplc="6BDA04F0">
      <w:start w:val="1"/>
      <w:numFmt w:val="decimal"/>
      <w:lvlText w:val="%1."/>
      <w:lvlJc w:val="left"/>
      <w:pPr>
        <w:ind w:left="540" w:hanging="360"/>
      </w:pPr>
      <w:rPr>
        <w:rFonts w:ascii="Arial" w:hAnsi="Arial" w:cs="Arial" w:hint="default"/>
        <w:b w:val="0"/>
        <w:bCs w:val="0"/>
        <w:sz w:val="22"/>
        <w:szCs w:val="22"/>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53813302"/>
    <w:multiLevelType w:val="multilevel"/>
    <w:tmpl w:val="D5387E18"/>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F562B81"/>
    <w:multiLevelType w:val="hybridMultilevel"/>
    <w:tmpl w:val="9B3E0C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485DF6"/>
    <w:multiLevelType w:val="hybridMultilevel"/>
    <w:tmpl w:val="3C3AEA7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617047A0"/>
    <w:multiLevelType w:val="multilevel"/>
    <w:tmpl w:val="3BF23B3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
  </w:num>
  <w:num w:numId="2">
    <w:abstractNumId w:val="1"/>
  </w:num>
  <w:num w:numId="3">
    <w:abstractNumId w:val="6"/>
  </w:num>
  <w:num w:numId="4">
    <w:abstractNumId w:val="0"/>
  </w:num>
  <w:num w:numId="5">
    <w:abstractNumId w:val="4"/>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1AA"/>
    <w:rsid w:val="0000100C"/>
    <w:rsid w:val="00010292"/>
    <w:rsid w:val="00015E44"/>
    <w:rsid w:val="00030A38"/>
    <w:rsid w:val="00064529"/>
    <w:rsid w:val="00072D5F"/>
    <w:rsid w:val="000829BE"/>
    <w:rsid w:val="00082BD3"/>
    <w:rsid w:val="00092CBE"/>
    <w:rsid w:val="000A572E"/>
    <w:rsid w:val="000A65E5"/>
    <w:rsid w:val="000B0499"/>
    <w:rsid w:val="000D35B8"/>
    <w:rsid w:val="000D5D06"/>
    <w:rsid w:val="000E68F3"/>
    <w:rsid w:val="000F6C51"/>
    <w:rsid w:val="00101569"/>
    <w:rsid w:val="00131DBD"/>
    <w:rsid w:val="001332C5"/>
    <w:rsid w:val="00154644"/>
    <w:rsid w:val="00162AB4"/>
    <w:rsid w:val="00176F9E"/>
    <w:rsid w:val="00180F51"/>
    <w:rsid w:val="00186A1E"/>
    <w:rsid w:val="0019692D"/>
    <w:rsid w:val="001A16CB"/>
    <w:rsid w:val="001B6A8E"/>
    <w:rsid w:val="001C0F5D"/>
    <w:rsid w:val="001E2AC4"/>
    <w:rsid w:val="001F0D5E"/>
    <w:rsid w:val="001F45B2"/>
    <w:rsid w:val="001F4713"/>
    <w:rsid w:val="00212CD3"/>
    <w:rsid w:val="002146AE"/>
    <w:rsid w:val="00227375"/>
    <w:rsid w:val="002365A1"/>
    <w:rsid w:val="00243BF2"/>
    <w:rsid w:val="00244741"/>
    <w:rsid w:val="0024562C"/>
    <w:rsid w:val="002465FC"/>
    <w:rsid w:val="002611AA"/>
    <w:rsid w:val="00274560"/>
    <w:rsid w:val="00274709"/>
    <w:rsid w:val="002A04FD"/>
    <w:rsid w:val="002A4FE8"/>
    <w:rsid w:val="002B17E1"/>
    <w:rsid w:val="002C2CF5"/>
    <w:rsid w:val="002E6500"/>
    <w:rsid w:val="002F340E"/>
    <w:rsid w:val="002F70A7"/>
    <w:rsid w:val="00305BBA"/>
    <w:rsid w:val="00306463"/>
    <w:rsid w:val="00326A7E"/>
    <w:rsid w:val="00331C7A"/>
    <w:rsid w:val="00335488"/>
    <w:rsid w:val="00346950"/>
    <w:rsid w:val="00353D24"/>
    <w:rsid w:val="003560D3"/>
    <w:rsid w:val="00366769"/>
    <w:rsid w:val="00374F94"/>
    <w:rsid w:val="003767C6"/>
    <w:rsid w:val="0037772A"/>
    <w:rsid w:val="00382922"/>
    <w:rsid w:val="00384FE3"/>
    <w:rsid w:val="00385C0B"/>
    <w:rsid w:val="003A0712"/>
    <w:rsid w:val="003A32B2"/>
    <w:rsid w:val="003C4384"/>
    <w:rsid w:val="003D5536"/>
    <w:rsid w:val="003D755A"/>
    <w:rsid w:val="003F1D0E"/>
    <w:rsid w:val="003F5DA3"/>
    <w:rsid w:val="004009ED"/>
    <w:rsid w:val="0042490F"/>
    <w:rsid w:val="00426D92"/>
    <w:rsid w:val="00433C1C"/>
    <w:rsid w:val="004421DB"/>
    <w:rsid w:val="0044246F"/>
    <w:rsid w:val="004506AE"/>
    <w:rsid w:val="0047797F"/>
    <w:rsid w:val="00492DA1"/>
    <w:rsid w:val="004A13A5"/>
    <w:rsid w:val="004A6C30"/>
    <w:rsid w:val="004A7BC8"/>
    <w:rsid w:val="004B0982"/>
    <w:rsid w:val="004C05C1"/>
    <w:rsid w:val="004D29A8"/>
    <w:rsid w:val="004E0DBF"/>
    <w:rsid w:val="004E377A"/>
    <w:rsid w:val="004E4884"/>
    <w:rsid w:val="004F7D0B"/>
    <w:rsid w:val="00504CBA"/>
    <w:rsid w:val="00505007"/>
    <w:rsid w:val="00505DB0"/>
    <w:rsid w:val="005276A0"/>
    <w:rsid w:val="0055560E"/>
    <w:rsid w:val="00570F7A"/>
    <w:rsid w:val="0057254A"/>
    <w:rsid w:val="0058064D"/>
    <w:rsid w:val="005941AC"/>
    <w:rsid w:val="005A0C27"/>
    <w:rsid w:val="005A10B0"/>
    <w:rsid w:val="005D2008"/>
    <w:rsid w:val="005F02C7"/>
    <w:rsid w:val="005F1DB5"/>
    <w:rsid w:val="005F4343"/>
    <w:rsid w:val="005F55C8"/>
    <w:rsid w:val="00600169"/>
    <w:rsid w:val="00602F2A"/>
    <w:rsid w:val="00626A8C"/>
    <w:rsid w:val="00626C22"/>
    <w:rsid w:val="00632455"/>
    <w:rsid w:val="006374F7"/>
    <w:rsid w:val="006474DA"/>
    <w:rsid w:val="00653146"/>
    <w:rsid w:val="0067157F"/>
    <w:rsid w:val="00677502"/>
    <w:rsid w:val="00686F2D"/>
    <w:rsid w:val="00690635"/>
    <w:rsid w:val="006D1164"/>
    <w:rsid w:val="006D77EE"/>
    <w:rsid w:val="006E0966"/>
    <w:rsid w:val="007034C6"/>
    <w:rsid w:val="007072C2"/>
    <w:rsid w:val="00711335"/>
    <w:rsid w:val="00717E3A"/>
    <w:rsid w:val="00720A68"/>
    <w:rsid w:val="007232B3"/>
    <w:rsid w:val="007234BC"/>
    <w:rsid w:val="007405F2"/>
    <w:rsid w:val="007511C7"/>
    <w:rsid w:val="00755ED5"/>
    <w:rsid w:val="0075631A"/>
    <w:rsid w:val="00760B95"/>
    <w:rsid w:val="00767BD6"/>
    <w:rsid w:val="00782F12"/>
    <w:rsid w:val="00784474"/>
    <w:rsid w:val="00796574"/>
    <w:rsid w:val="00797D6A"/>
    <w:rsid w:val="007A4144"/>
    <w:rsid w:val="008349D3"/>
    <w:rsid w:val="00845A4F"/>
    <w:rsid w:val="00846C15"/>
    <w:rsid w:val="00856EA0"/>
    <w:rsid w:val="00861553"/>
    <w:rsid w:val="00863668"/>
    <w:rsid w:val="00864841"/>
    <w:rsid w:val="008731A7"/>
    <w:rsid w:val="008848E3"/>
    <w:rsid w:val="008856B6"/>
    <w:rsid w:val="008943E1"/>
    <w:rsid w:val="008B7B95"/>
    <w:rsid w:val="008C14A7"/>
    <w:rsid w:val="008D0977"/>
    <w:rsid w:val="008D44C7"/>
    <w:rsid w:val="008D59FF"/>
    <w:rsid w:val="00932524"/>
    <w:rsid w:val="0093418D"/>
    <w:rsid w:val="00972A5F"/>
    <w:rsid w:val="00973DD1"/>
    <w:rsid w:val="00982D11"/>
    <w:rsid w:val="009839E0"/>
    <w:rsid w:val="00987CFC"/>
    <w:rsid w:val="00990F00"/>
    <w:rsid w:val="009912DF"/>
    <w:rsid w:val="009A55B4"/>
    <w:rsid w:val="009C0974"/>
    <w:rsid w:val="009C6BD4"/>
    <w:rsid w:val="009D50D0"/>
    <w:rsid w:val="00A035D8"/>
    <w:rsid w:val="00A26030"/>
    <w:rsid w:val="00A30FEB"/>
    <w:rsid w:val="00A31206"/>
    <w:rsid w:val="00A54ADC"/>
    <w:rsid w:val="00A675BC"/>
    <w:rsid w:val="00A70AEB"/>
    <w:rsid w:val="00A73288"/>
    <w:rsid w:val="00A741A1"/>
    <w:rsid w:val="00A878E3"/>
    <w:rsid w:val="00A87947"/>
    <w:rsid w:val="00AB155C"/>
    <w:rsid w:val="00AD50CF"/>
    <w:rsid w:val="00AE2B6B"/>
    <w:rsid w:val="00AE52ED"/>
    <w:rsid w:val="00AF5681"/>
    <w:rsid w:val="00B23523"/>
    <w:rsid w:val="00B33F72"/>
    <w:rsid w:val="00B42278"/>
    <w:rsid w:val="00B4615C"/>
    <w:rsid w:val="00B605FE"/>
    <w:rsid w:val="00BA6017"/>
    <w:rsid w:val="00BA653D"/>
    <w:rsid w:val="00BC5C81"/>
    <w:rsid w:val="00BC616D"/>
    <w:rsid w:val="00BC7C38"/>
    <w:rsid w:val="00BC7DD2"/>
    <w:rsid w:val="00BD4CD4"/>
    <w:rsid w:val="00BF007E"/>
    <w:rsid w:val="00BF4863"/>
    <w:rsid w:val="00C27DFD"/>
    <w:rsid w:val="00C3408B"/>
    <w:rsid w:val="00C461FE"/>
    <w:rsid w:val="00C538B3"/>
    <w:rsid w:val="00C55920"/>
    <w:rsid w:val="00C604A9"/>
    <w:rsid w:val="00C72A43"/>
    <w:rsid w:val="00C80D4C"/>
    <w:rsid w:val="00CA1A8B"/>
    <w:rsid w:val="00CA35F0"/>
    <w:rsid w:val="00CA4CD5"/>
    <w:rsid w:val="00CC626E"/>
    <w:rsid w:val="00CD49F8"/>
    <w:rsid w:val="00CE0ABD"/>
    <w:rsid w:val="00CE2ACE"/>
    <w:rsid w:val="00CE3220"/>
    <w:rsid w:val="00CE3FF4"/>
    <w:rsid w:val="00CE5BE0"/>
    <w:rsid w:val="00CE5C66"/>
    <w:rsid w:val="00CF4B25"/>
    <w:rsid w:val="00D00E07"/>
    <w:rsid w:val="00D30BC4"/>
    <w:rsid w:val="00D42447"/>
    <w:rsid w:val="00D46032"/>
    <w:rsid w:val="00D47414"/>
    <w:rsid w:val="00D532AC"/>
    <w:rsid w:val="00D57E73"/>
    <w:rsid w:val="00D60789"/>
    <w:rsid w:val="00D73450"/>
    <w:rsid w:val="00DA7B67"/>
    <w:rsid w:val="00DA7CDF"/>
    <w:rsid w:val="00DC6E75"/>
    <w:rsid w:val="00DD0176"/>
    <w:rsid w:val="00DD0DE2"/>
    <w:rsid w:val="00DD16F9"/>
    <w:rsid w:val="00DD3F16"/>
    <w:rsid w:val="00DD5401"/>
    <w:rsid w:val="00DE2877"/>
    <w:rsid w:val="00DE3310"/>
    <w:rsid w:val="00DE4EFE"/>
    <w:rsid w:val="00E10BF4"/>
    <w:rsid w:val="00E41FC6"/>
    <w:rsid w:val="00E60388"/>
    <w:rsid w:val="00E706FF"/>
    <w:rsid w:val="00E90144"/>
    <w:rsid w:val="00E934C0"/>
    <w:rsid w:val="00E970A1"/>
    <w:rsid w:val="00EA2F89"/>
    <w:rsid w:val="00EA5C76"/>
    <w:rsid w:val="00EC0F18"/>
    <w:rsid w:val="00EC1AB8"/>
    <w:rsid w:val="00ED4B93"/>
    <w:rsid w:val="00ED6F6A"/>
    <w:rsid w:val="00EE3FE0"/>
    <w:rsid w:val="00EF1ABE"/>
    <w:rsid w:val="00F33DF6"/>
    <w:rsid w:val="00F34F10"/>
    <w:rsid w:val="00F3587C"/>
    <w:rsid w:val="00F45EF5"/>
    <w:rsid w:val="00F46D3A"/>
    <w:rsid w:val="00F569C2"/>
    <w:rsid w:val="00F57E56"/>
    <w:rsid w:val="00F61FE8"/>
    <w:rsid w:val="00F76EEE"/>
    <w:rsid w:val="00FA208C"/>
    <w:rsid w:val="00FA3ADA"/>
    <w:rsid w:val="00FB327A"/>
    <w:rsid w:val="00FB7122"/>
    <w:rsid w:val="00FC2612"/>
    <w:rsid w:val="00FC48E3"/>
    <w:rsid w:val="00FC7F6C"/>
    <w:rsid w:val="00FD4DBB"/>
    <w:rsid w:val="00FE24BD"/>
    <w:rsid w:val="00FF28C8"/>
    <w:rsid w:val="00FF2BA2"/>
    <w:rsid w:val="00FF2D94"/>
    <w:rsid w:val="00FF5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B041B1"/>
  <w15:docId w15:val="{5FBB1647-1691-4B54-B3C2-1DA0BCC6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A8B"/>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A1A8B"/>
    <w:pPr>
      <w:ind w:left="720"/>
    </w:pPr>
  </w:style>
  <w:style w:type="paragraph" w:styleId="NoSpacing">
    <w:name w:val="No Spacing"/>
    <w:qFormat/>
    <w:rsid w:val="00FB7122"/>
    <w:rPr>
      <w:rFonts w:eastAsia="Times New Roman" w:cs="Calibri"/>
      <w:sz w:val="22"/>
      <w:szCs w:val="22"/>
    </w:rPr>
  </w:style>
  <w:style w:type="paragraph" w:styleId="BalloonText">
    <w:name w:val="Balloon Text"/>
    <w:basedOn w:val="Normal"/>
    <w:link w:val="BalloonTextChar"/>
    <w:uiPriority w:val="99"/>
    <w:semiHidden/>
    <w:rsid w:val="00C27DFD"/>
    <w:rPr>
      <w:rFonts w:ascii="Segoe UI" w:hAnsi="Segoe UI" w:cs="Segoe UI"/>
      <w:sz w:val="18"/>
      <w:szCs w:val="18"/>
    </w:rPr>
  </w:style>
  <w:style w:type="character" w:customStyle="1" w:styleId="BalloonTextChar">
    <w:name w:val="Balloon Text Char"/>
    <w:link w:val="BalloonText"/>
    <w:uiPriority w:val="99"/>
    <w:semiHidden/>
    <w:locked/>
    <w:rsid w:val="00C27DFD"/>
    <w:rPr>
      <w:rFonts w:ascii="Segoe UI" w:hAnsi="Segoe UI" w:cs="Segoe UI"/>
      <w:sz w:val="18"/>
      <w:szCs w:val="18"/>
    </w:rPr>
  </w:style>
  <w:style w:type="character" w:styleId="CommentReference">
    <w:name w:val="annotation reference"/>
    <w:uiPriority w:val="99"/>
    <w:semiHidden/>
    <w:rsid w:val="00274560"/>
    <w:rPr>
      <w:sz w:val="16"/>
      <w:szCs w:val="16"/>
    </w:rPr>
  </w:style>
  <w:style w:type="paragraph" w:styleId="CommentText">
    <w:name w:val="annotation text"/>
    <w:basedOn w:val="Normal"/>
    <w:link w:val="CommentTextChar"/>
    <w:uiPriority w:val="99"/>
    <w:semiHidden/>
    <w:rsid w:val="00274560"/>
  </w:style>
  <w:style w:type="character" w:customStyle="1" w:styleId="CommentTextChar">
    <w:name w:val="Comment Text Char"/>
    <w:link w:val="CommentText"/>
    <w:uiPriority w:val="99"/>
    <w:semiHidden/>
    <w:locked/>
    <w:rsid w:val="0027456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274560"/>
    <w:rPr>
      <w:b/>
      <w:bCs/>
    </w:rPr>
  </w:style>
  <w:style w:type="character" w:customStyle="1" w:styleId="CommentSubjectChar">
    <w:name w:val="Comment Subject Char"/>
    <w:link w:val="CommentSubject"/>
    <w:uiPriority w:val="99"/>
    <w:semiHidden/>
    <w:locked/>
    <w:rsid w:val="00274560"/>
    <w:rPr>
      <w:rFonts w:ascii="Times New Roman" w:hAnsi="Times New Roman" w:cs="Times New Roman"/>
      <w:b/>
      <w:bCs/>
      <w:sz w:val="20"/>
      <w:szCs w:val="20"/>
    </w:rPr>
  </w:style>
  <w:style w:type="paragraph" w:styleId="Revision">
    <w:name w:val="Revision"/>
    <w:hidden/>
    <w:uiPriority w:val="99"/>
    <w:semiHidden/>
    <w:rsid w:val="00274560"/>
    <w:rPr>
      <w:rFonts w:ascii="Times New Roman" w:eastAsia="Times New Roman" w:hAnsi="Times New Roman"/>
    </w:rPr>
  </w:style>
  <w:style w:type="character" w:styleId="Emphasis">
    <w:name w:val="Emphasis"/>
    <w:qFormat/>
    <w:locked/>
    <w:rsid w:val="005A0C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545224">
      <w:marLeft w:val="0"/>
      <w:marRight w:val="0"/>
      <w:marTop w:val="0"/>
      <w:marBottom w:val="0"/>
      <w:divBdr>
        <w:top w:val="none" w:sz="0" w:space="0" w:color="auto"/>
        <w:left w:val="none" w:sz="0" w:space="0" w:color="auto"/>
        <w:bottom w:val="none" w:sz="0" w:space="0" w:color="auto"/>
        <w:right w:val="none" w:sz="0" w:space="0" w:color="auto"/>
      </w:divBdr>
      <w:divsChild>
        <w:div w:id="302545221">
          <w:marLeft w:val="0"/>
          <w:marRight w:val="0"/>
          <w:marTop w:val="0"/>
          <w:marBottom w:val="0"/>
          <w:divBdr>
            <w:top w:val="none" w:sz="0" w:space="0" w:color="auto"/>
            <w:left w:val="none" w:sz="0" w:space="0" w:color="auto"/>
            <w:bottom w:val="none" w:sz="0" w:space="0" w:color="auto"/>
            <w:right w:val="none" w:sz="0" w:space="0" w:color="auto"/>
          </w:divBdr>
        </w:div>
        <w:div w:id="302545227">
          <w:marLeft w:val="0"/>
          <w:marRight w:val="0"/>
          <w:marTop w:val="0"/>
          <w:marBottom w:val="0"/>
          <w:divBdr>
            <w:top w:val="none" w:sz="0" w:space="0" w:color="auto"/>
            <w:left w:val="none" w:sz="0" w:space="0" w:color="auto"/>
            <w:bottom w:val="none" w:sz="0" w:space="0" w:color="auto"/>
            <w:right w:val="none" w:sz="0" w:space="0" w:color="auto"/>
          </w:divBdr>
        </w:div>
      </w:divsChild>
    </w:div>
    <w:div w:id="302545228">
      <w:marLeft w:val="0"/>
      <w:marRight w:val="0"/>
      <w:marTop w:val="0"/>
      <w:marBottom w:val="0"/>
      <w:divBdr>
        <w:top w:val="none" w:sz="0" w:space="0" w:color="auto"/>
        <w:left w:val="none" w:sz="0" w:space="0" w:color="auto"/>
        <w:bottom w:val="none" w:sz="0" w:space="0" w:color="auto"/>
        <w:right w:val="none" w:sz="0" w:space="0" w:color="auto"/>
      </w:divBdr>
      <w:divsChild>
        <w:div w:id="302545219">
          <w:marLeft w:val="0"/>
          <w:marRight w:val="0"/>
          <w:marTop w:val="0"/>
          <w:marBottom w:val="0"/>
          <w:divBdr>
            <w:top w:val="none" w:sz="0" w:space="0" w:color="auto"/>
            <w:left w:val="none" w:sz="0" w:space="0" w:color="auto"/>
            <w:bottom w:val="none" w:sz="0" w:space="0" w:color="auto"/>
            <w:right w:val="none" w:sz="0" w:space="0" w:color="auto"/>
          </w:divBdr>
        </w:div>
        <w:div w:id="302545220">
          <w:marLeft w:val="0"/>
          <w:marRight w:val="0"/>
          <w:marTop w:val="0"/>
          <w:marBottom w:val="0"/>
          <w:divBdr>
            <w:top w:val="none" w:sz="0" w:space="0" w:color="auto"/>
            <w:left w:val="none" w:sz="0" w:space="0" w:color="auto"/>
            <w:bottom w:val="none" w:sz="0" w:space="0" w:color="auto"/>
            <w:right w:val="none" w:sz="0" w:space="0" w:color="auto"/>
          </w:divBdr>
        </w:div>
        <w:div w:id="302545222">
          <w:marLeft w:val="0"/>
          <w:marRight w:val="0"/>
          <w:marTop w:val="0"/>
          <w:marBottom w:val="0"/>
          <w:divBdr>
            <w:top w:val="none" w:sz="0" w:space="0" w:color="auto"/>
            <w:left w:val="none" w:sz="0" w:space="0" w:color="auto"/>
            <w:bottom w:val="none" w:sz="0" w:space="0" w:color="auto"/>
            <w:right w:val="none" w:sz="0" w:space="0" w:color="auto"/>
          </w:divBdr>
        </w:div>
        <w:div w:id="302545223">
          <w:marLeft w:val="0"/>
          <w:marRight w:val="0"/>
          <w:marTop w:val="0"/>
          <w:marBottom w:val="0"/>
          <w:divBdr>
            <w:top w:val="none" w:sz="0" w:space="0" w:color="auto"/>
            <w:left w:val="none" w:sz="0" w:space="0" w:color="auto"/>
            <w:bottom w:val="none" w:sz="0" w:space="0" w:color="auto"/>
            <w:right w:val="none" w:sz="0" w:space="0" w:color="auto"/>
          </w:divBdr>
        </w:div>
        <w:div w:id="302545225">
          <w:marLeft w:val="0"/>
          <w:marRight w:val="0"/>
          <w:marTop w:val="0"/>
          <w:marBottom w:val="0"/>
          <w:divBdr>
            <w:top w:val="none" w:sz="0" w:space="0" w:color="auto"/>
            <w:left w:val="none" w:sz="0" w:space="0" w:color="auto"/>
            <w:bottom w:val="none" w:sz="0" w:space="0" w:color="auto"/>
            <w:right w:val="none" w:sz="0" w:space="0" w:color="auto"/>
          </w:divBdr>
        </w:div>
        <w:div w:id="302545226">
          <w:marLeft w:val="0"/>
          <w:marRight w:val="0"/>
          <w:marTop w:val="0"/>
          <w:marBottom w:val="0"/>
          <w:divBdr>
            <w:top w:val="none" w:sz="0" w:space="0" w:color="auto"/>
            <w:left w:val="none" w:sz="0" w:space="0" w:color="auto"/>
            <w:bottom w:val="none" w:sz="0" w:space="0" w:color="auto"/>
            <w:right w:val="none" w:sz="0" w:space="0" w:color="auto"/>
          </w:divBdr>
        </w:div>
      </w:divsChild>
    </w:div>
    <w:div w:id="1729575830">
      <w:bodyDiv w:val="1"/>
      <w:marLeft w:val="0"/>
      <w:marRight w:val="0"/>
      <w:marTop w:val="0"/>
      <w:marBottom w:val="0"/>
      <w:divBdr>
        <w:top w:val="none" w:sz="0" w:space="0" w:color="auto"/>
        <w:left w:val="none" w:sz="0" w:space="0" w:color="auto"/>
        <w:bottom w:val="none" w:sz="0" w:space="0" w:color="auto"/>
        <w:right w:val="none" w:sz="0" w:space="0" w:color="auto"/>
      </w:divBdr>
    </w:div>
    <w:div w:id="208942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BBF2E-65E9-4ED2-A2CF-602D57DA7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MEETING NOTICE</vt:lpstr>
    </vt:vector>
  </TitlesOfParts>
  <Company>Treasure The Promise</Company>
  <LinksUpToDate>false</LinksUpToDate>
  <CharactersWithSpaces>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NOTICE</dc:title>
  <dc:creator>Betty Carper</dc:creator>
  <cp:lastModifiedBy>VZESD 4</cp:lastModifiedBy>
  <cp:revision>2</cp:revision>
  <cp:lastPrinted>2020-10-16T15:14:00Z</cp:lastPrinted>
  <dcterms:created xsi:type="dcterms:W3CDTF">2024-07-08T11:56:00Z</dcterms:created>
  <dcterms:modified xsi:type="dcterms:W3CDTF">2024-07-08T11:56:00Z</dcterms:modified>
</cp:coreProperties>
</file>